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B4" w:rsidRDefault="009E3017" w:rsidP="003572F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42D6">
        <w:rPr>
          <w:noProof/>
        </w:rPr>
        <w:drawing>
          <wp:inline distT="0" distB="0" distL="0" distR="0" wp14:anchorId="2AF74A80" wp14:editId="6BF1ED2F">
            <wp:extent cx="6858000" cy="1305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93"/>
                    <a:stretch/>
                  </pic:blipFill>
                  <pic:spPr bwMode="auto">
                    <a:xfrm>
                      <a:off x="0" y="0"/>
                      <a:ext cx="68580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4B4" w:rsidRPr="009E3017" w:rsidRDefault="009E30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3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2022-2023</w:t>
      </w:r>
      <w:r w:rsidR="00DC17A3" w:rsidRPr="009E3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New Prep </w:t>
      </w:r>
      <w:r w:rsidR="003572FC" w:rsidRPr="009E3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General </w:t>
      </w:r>
      <w:r w:rsidR="00DC17A3" w:rsidRPr="009E3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Supply List</w:t>
      </w:r>
    </w:p>
    <w:p w:rsidR="003572FC" w:rsidRPr="009E3017" w:rsidRDefault="003572FC" w:rsidP="003572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017">
        <w:rPr>
          <w:rFonts w:ascii="Times New Roman" w:hAnsi="Times New Roman" w:cs="Times New Roman"/>
          <w:b/>
          <w:sz w:val="24"/>
          <w:szCs w:val="24"/>
        </w:rPr>
        <w:t xml:space="preserve">Please note: Scholars have multiple teachers who may have specific supply needs for their class. Therefore, scholars may receive additional </w:t>
      </w:r>
      <w:r w:rsidR="009E3017" w:rsidRPr="009E3017">
        <w:rPr>
          <w:rFonts w:ascii="Times New Roman" w:hAnsi="Times New Roman" w:cs="Times New Roman"/>
          <w:b/>
          <w:sz w:val="24"/>
          <w:szCs w:val="24"/>
        </w:rPr>
        <w:t>required supply needs</w:t>
      </w:r>
      <w:r w:rsidRPr="009E3017">
        <w:rPr>
          <w:rFonts w:ascii="Times New Roman" w:hAnsi="Times New Roman" w:cs="Times New Roman"/>
          <w:b/>
          <w:sz w:val="24"/>
          <w:szCs w:val="24"/>
        </w:rPr>
        <w:t xml:space="preserve"> upon returning back to school.</w:t>
      </w:r>
    </w:p>
    <w:tbl>
      <w:tblPr>
        <w:tblStyle w:val="a"/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6"/>
        <w:gridCol w:w="4399"/>
      </w:tblGrid>
      <w:tr w:rsidR="000C04B4">
        <w:trPr>
          <w:trHeight w:val="308"/>
          <w:jc w:val="center"/>
        </w:trPr>
        <w:tc>
          <w:tcPr>
            <w:tcW w:w="5136" w:type="dxa"/>
          </w:tcPr>
          <w:p w:rsidR="000C04B4" w:rsidRDefault="00DC1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School Supply List</w:t>
            </w:r>
          </w:p>
          <w:p w:rsidR="000C04B4" w:rsidRDefault="00DC17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41120" cy="61722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lended Learning | Temasek Polytechnic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50" cy="6177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:rsidR="000C04B4" w:rsidRDefault="00710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Suggested</w:t>
            </w:r>
            <w:r w:rsidR="00DC1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Supply List</w:t>
            </w:r>
            <w:r w:rsidR="00DC17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for Home</w:t>
            </w:r>
          </w:p>
          <w:p w:rsidR="000C04B4" w:rsidRDefault="00DC1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73263" cy="556260"/>
                  <wp:effectExtent l="0" t="0" r="0" b="0"/>
                  <wp:docPr id="8" name="image1.jpg" descr="5 Myths About Remote Teaching in the Covid-19 Cris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5 Myths About Remote Teaching in the Covid-19 Crisi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12" cy="557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B4" w:rsidTr="00DC17A3">
        <w:trPr>
          <w:trHeight w:val="58"/>
          <w:jc w:val="center"/>
        </w:trPr>
        <w:tc>
          <w:tcPr>
            <w:tcW w:w="5136" w:type="dxa"/>
          </w:tcPr>
          <w:p w:rsidR="004C4FE1" w:rsidRDefault="003572FC" w:rsidP="004C4FE1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Uniform</w:t>
            </w:r>
            <w:r w:rsidR="004C4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4FE1">
              <w:rPr>
                <w:b/>
              </w:rPr>
              <w:t xml:space="preserve">Order Uniform on Ideal Uniform Website: </w:t>
            </w:r>
            <w:hyperlink r:id="rId8">
              <w:r w:rsidR="004C4FE1">
                <w:rPr>
                  <w:b/>
                  <w:color w:val="0000FF"/>
                  <w:u w:val="single"/>
                </w:rPr>
                <w:t>http://www.idealuniform.com/npmsq</w:t>
              </w:r>
            </w:hyperlink>
          </w:p>
          <w:p w:rsidR="003572FC" w:rsidRDefault="003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 bag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Headphones with microphone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Recommended: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glasses with blue light filter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 Composition Notebooks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 Graphing Notebooks/Paper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packs of 100 Sheet Loose Leaf Paper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Index Cards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USB Flash Drive (1 GB or la</w:t>
            </w:r>
            <w:r>
              <w:rPr>
                <w:rFonts w:ascii="Times New Roman" w:eastAsia="Times New Roman" w:hAnsi="Times New Roman" w:cs="Times New Roman"/>
              </w:rPr>
              <w:t>rger)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½ in. Binders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 Pocket Folders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Packs of Blue/Black Pens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Packs of #2 Pencils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Pencil Case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Pencil Sharpener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Highlighters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Black Dry </w:t>
            </w:r>
            <w:r>
              <w:rPr>
                <w:rFonts w:ascii="Times New Roman" w:eastAsia="Times New Roman" w:hAnsi="Times New Roman" w:cs="Times New Roman"/>
              </w:rPr>
              <w:t>Erase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Markers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x 12 “ Dry </w:t>
            </w:r>
            <w:r>
              <w:rPr>
                <w:rFonts w:ascii="Times New Roman" w:eastAsia="Times New Roman" w:hAnsi="Times New Roman" w:cs="Times New Roman"/>
              </w:rPr>
              <w:t>Erase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White Board 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Eraser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Ruler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Package of Post-It Notes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Glue Sticks 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TI-34 Multiview Scientific Calculator (Grades 6-7)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TI-84 Plus Texas Instrument Graphing Calculator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(8th Grade Only)  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Color pencils/crayons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sanitizer</w:t>
            </w:r>
          </w:p>
          <w:p w:rsidR="000C04B4" w:rsidRPr="009E3017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Mask</w:t>
            </w:r>
            <w:r w:rsidR="009E3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3017" w:rsidRPr="009E3017">
              <w:rPr>
                <w:rFonts w:ascii="Times New Roman" w:eastAsia="Times New Roman" w:hAnsi="Times New Roman" w:cs="Times New Roman"/>
                <w:b/>
                <w:color w:val="FF0000"/>
              </w:rPr>
              <w:t>(Optional)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Wipes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Box of Tissue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Sheet protectors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Combination Lock (GYM)</w:t>
            </w:r>
          </w:p>
        </w:tc>
        <w:tc>
          <w:tcPr>
            <w:tcW w:w="4399" w:type="dxa"/>
            <w:shd w:val="clear" w:color="auto" w:fill="F2F2F2" w:themeFill="background1" w:themeFillShade="F2"/>
          </w:tcPr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Electronic Learning Device (I-Pad, Laptop and/or Desktop)/Power cord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Headphones with microphone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Recommended: glasses with blue light filter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 Composition Notebooks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packs of 100 Sheet Loose Leaf Paper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Caddy Organizer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USB Flash Drive (1GB or Larger)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Pencil Sharpener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Pencils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Blue/Black Pens 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Black Dry </w:t>
            </w:r>
            <w:r>
              <w:rPr>
                <w:rFonts w:ascii="Times New Roman" w:eastAsia="Times New Roman" w:hAnsi="Times New Roman" w:cs="Times New Roman"/>
                <w:b/>
              </w:rPr>
              <w:t>Erase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Markers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x 12 “ Dry </w:t>
            </w:r>
            <w:r>
              <w:rPr>
                <w:rFonts w:ascii="Times New Roman" w:eastAsia="Times New Roman" w:hAnsi="Times New Roman" w:cs="Times New Roman"/>
                <w:b/>
              </w:rPr>
              <w:t>Erase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White Board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Eraser 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Sheet protectors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Color pencils/crayons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Highlighters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Graph paper/graph notebook and rulers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Package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Post -it Notes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Index cards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Ruler</w:t>
            </w:r>
          </w:p>
          <w:p w:rsidR="000C04B4" w:rsidRDefault="00DC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Scissors </w:t>
            </w:r>
          </w:p>
          <w:p w:rsidR="000C04B4" w:rsidRDefault="00DC1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04B4" w:rsidRDefault="000C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04B4" w:rsidRDefault="000C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04B4" w:rsidRDefault="000C04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gjdgxs" w:colFirst="0" w:colLast="0"/>
      <w:bookmarkEnd w:id="1"/>
    </w:p>
    <w:sectPr w:rsidR="000C04B4" w:rsidSect="003572F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4"/>
    <w:rsid w:val="000C04B4"/>
    <w:rsid w:val="003572FC"/>
    <w:rsid w:val="004C4FE1"/>
    <w:rsid w:val="007104F9"/>
    <w:rsid w:val="009E3017"/>
    <w:rsid w:val="00D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A8CC0-195E-4F81-A4C5-630CC8B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ld">
    <w:name w:val="bold"/>
    <w:basedOn w:val="Normal"/>
    <w:rsid w:val="00D1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951"/>
  </w:style>
  <w:style w:type="character" w:customStyle="1" w:styleId="risingle">
    <w:name w:val="risingle"/>
    <w:basedOn w:val="DefaultParagraphFont"/>
    <w:rsid w:val="00D17951"/>
  </w:style>
  <w:style w:type="character" w:styleId="Hyperlink">
    <w:name w:val="Hyperlink"/>
    <w:basedOn w:val="DefaultParagraphFont"/>
    <w:uiPriority w:val="99"/>
    <w:semiHidden/>
    <w:unhideWhenUsed/>
    <w:rsid w:val="00D179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D17951"/>
  </w:style>
  <w:style w:type="paragraph" w:styleId="BalloonText">
    <w:name w:val="Balloon Text"/>
    <w:basedOn w:val="Normal"/>
    <w:link w:val="BalloonTextChar"/>
    <w:uiPriority w:val="99"/>
    <w:semiHidden/>
    <w:unhideWhenUsed/>
    <w:rsid w:val="00F9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A24"/>
    <w:pPr>
      <w:ind w:left="720"/>
      <w:contextualSpacing/>
    </w:pPr>
  </w:style>
  <w:style w:type="table" w:styleId="TableGrid">
    <w:name w:val="Table Grid"/>
    <w:basedOn w:val="TableNormal"/>
    <w:uiPriority w:val="59"/>
    <w:rsid w:val="00E0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uniform.com/npms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4y0qOPgdfnQQQ1lZc7vMu07gfA==">AMUW2mUShtMfsx5cMkyxhXKMYDuZNpA2HdZb4hLgLMaehHQ2MYqTRa0nIL1/JUYkcpBz1zeUPvlbIDJw78yH6wP0fFueT5bgh30V6qRPYIbWVg+X8xzcYVQpydXjq5nRmA92hSTOpgzg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2021-07-26T14:36:00Z</cp:lastPrinted>
  <dcterms:created xsi:type="dcterms:W3CDTF">2022-07-08T13:09:00Z</dcterms:created>
  <dcterms:modified xsi:type="dcterms:W3CDTF">2022-07-08T13:09:00Z</dcterms:modified>
</cp:coreProperties>
</file>